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0AF66" w14:textId="77777777" w:rsidR="00054004" w:rsidRPr="00054004" w:rsidRDefault="00054004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054004">
        <w:rPr>
          <w:rFonts w:ascii="Times New Roman" w:hAnsi="Times New Roman" w:cs="Times New Roman"/>
          <w:b/>
        </w:rPr>
        <w:t>Imágenes I, II y III</w:t>
      </w:r>
    </w:p>
    <w:p w14:paraId="44F58677" w14:textId="77777777" w:rsidR="00054004" w:rsidRDefault="000540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Fotografías de la serie de </w:t>
      </w:r>
      <w:proofErr w:type="spellStart"/>
      <w:r>
        <w:rPr>
          <w:rFonts w:ascii="Times New Roman" w:hAnsi="Times New Roman" w:cs="Times New Roman"/>
        </w:rPr>
        <w:t>Stacie</w:t>
      </w:r>
      <w:proofErr w:type="spellEnd"/>
      <w:r>
        <w:rPr>
          <w:rFonts w:ascii="Times New Roman" w:hAnsi="Times New Roman" w:cs="Times New Roman"/>
        </w:rPr>
        <w:t xml:space="preserve"> Turner “</w:t>
      </w:r>
      <w:proofErr w:type="spellStart"/>
      <w:r>
        <w:rPr>
          <w:rFonts w:ascii="Times New Roman" w:hAnsi="Times New Roman" w:cs="Times New Roman"/>
        </w:rPr>
        <w:t>Breastfeeding</w:t>
      </w:r>
      <w:proofErr w:type="spellEnd"/>
      <w:r>
        <w:rPr>
          <w:rFonts w:ascii="Times New Roman" w:hAnsi="Times New Roman" w:cs="Times New Roman"/>
        </w:rPr>
        <w:t xml:space="preserve"> in Real </w:t>
      </w:r>
      <w:proofErr w:type="spellStart"/>
      <w:r>
        <w:rPr>
          <w:rFonts w:ascii="Times New Roman" w:hAnsi="Times New Roman" w:cs="Times New Roman"/>
        </w:rPr>
        <w:t>Life</w:t>
      </w:r>
      <w:proofErr w:type="spellEnd"/>
      <w:r>
        <w:rPr>
          <w:rFonts w:ascii="Times New Roman" w:hAnsi="Times New Roman" w:cs="Times New Roman"/>
        </w:rPr>
        <w:t xml:space="preserve">” (2013). Recogidas del blog </w:t>
      </w:r>
      <w:proofErr w:type="spellStart"/>
      <w:r w:rsidRPr="00054004">
        <w:rPr>
          <w:rFonts w:ascii="Times New Roman" w:hAnsi="Times New Roman" w:cs="Times New Roman"/>
          <w:i/>
        </w:rPr>
        <w:t>BabyCenter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5" w:history="1">
        <w:r w:rsidRPr="00514238">
          <w:rPr>
            <w:rStyle w:val="Hyperlink"/>
            <w:rFonts w:ascii="Times New Roman" w:hAnsi="Times New Roman" w:cs="Times New Roman"/>
          </w:rPr>
          <w:t>http://blogs.babycenter.com/mom_stories/10072013-must-see-photos-breastfeeding-in-real-life/</w:t>
        </w:r>
      </w:hyperlink>
    </w:p>
    <w:p w14:paraId="1A3455BB" w14:textId="77777777" w:rsidR="00054004" w:rsidRPr="00054004" w:rsidRDefault="000540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(en página 6)</w:t>
      </w:r>
    </w:p>
    <w:p w14:paraId="64C999E2" w14:textId="77777777" w:rsidR="00054004" w:rsidRDefault="00054004"/>
    <w:p w14:paraId="252160B9" w14:textId="77777777" w:rsidR="00054004" w:rsidRDefault="00054004"/>
    <w:p w14:paraId="0C886916" w14:textId="77777777" w:rsidR="00054004" w:rsidRDefault="00054004"/>
    <w:p w14:paraId="6834163B" w14:textId="77777777" w:rsidR="00054004" w:rsidRDefault="00054004"/>
    <w:p w14:paraId="3145B9D7" w14:textId="77777777" w:rsidR="00217301" w:rsidRDefault="00054004">
      <w:r>
        <w:rPr>
          <w:noProof/>
          <w:lang w:val="en-US"/>
        </w:rPr>
        <w:drawing>
          <wp:inline distT="0" distB="0" distL="0" distR="0" wp14:anchorId="1B7D581C" wp14:editId="32A9E13F">
            <wp:extent cx="1371600" cy="182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1364_10150443551532089_694479246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val="en-US"/>
        </w:rPr>
        <w:drawing>
          <wp:inline distT="0" distB="0" distL="0" distR="0" wp14:anchorId="3A32F4C5" wp14:editId="4FE4FCF6">
            <wp:extent cx="1600200" cy="2628900"/>
            <wp:effectExtent l="0" t="0" r="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9100_10151131423662089_442127138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val="en-US"/>
        </w:rPr>
        <w:drawing>
          <wp:inline distT="0" distB="0" distL="0" distR="0" wp14:anchorId="1EC94994" wp14:editId="2B186EEF">
            <wp:extent cx="1600200" cy="2514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5670_10150128027657089_5158104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72FDE" w14:textId="77777777" w:rsidR="00054004" w:rsidRDefault="00054004"/>
    <w:p w14:paraId="57F42B6B" w14:textId="77777777" w:rsidR="00054004" w:rsidRDefault="00054004"/>
    <w:p w14:paraId="4D32848F" w14:textId="77777777" w:rsidR="00054004" w:rsidRPr="00054004" w:rsidRDefault="00054004">
      <w:pPr>
        <w:rPr>
          <w:rFonts w:ascii="Times New Roman" w:hAnsi="Times New Roman" w:cs="Times New Roman"/>
          <w:b/>
        </w:rPr>
      </w:pPr>
      <w:r w:rsidRPr="00054004">
        <w:rPr>
          <w:rFonts w:ascii="Times New Roman" w:hAnsi="Times New Roman" w:cs="Times New Roman"/>
          <w:b/>
        </w:rPr>
        <w:t>Imágenes IV, V y VI</w:t>
      </w:r>
    </w:p>
    <w:p w14:paraId="26142FE0" w14:textId="77777777" w:rsidR="00054004" w:rsidRDefault="00B415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Fotografía de la diputada argentina Victoria </w:t>
      </w:r>
      <w:proofErr w:type="spellStart"/>
      <w:r>
        <w:rPr>
          <w:rFonts w:ascii="Times New Roman" w:hAnsi="Times New Roman" w:cs="Times New Roman"/>
        </w:rPr>
        <w:t>Donda</w:t>
      </w:r>
      <w:proofErr w:type="spellEnd"/>
    </w:p>
    <w:p w14:paraId="6F7D7A9D" w14:textId="77777777" w:rsidR="00B41524" w:rsidRDefault="00B415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Viñeta cómica</w:t>
      </w:r>
    </w:p>
    <w:p w14:paraId="3BD5DBDC" w14:textId="77777777" w:rsidR="00B41524" w:rsidRDefault="00B415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Imagen para la publicidad “</w:t>
      </w:r>
      <w:proofErr w:type="spellStart"/>
      <w:r>
        <w:rPr>
          <w:rFonts w:ascii="Times New Roman" w:hAnsi="Times New Roman" w:cs="Times New Roman"/>
        </w:rPr>
        <w:t>When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Nurture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Calls</w:t>
      </w:r>
      <w:proofErr w:type="spellEnd"/>
      <w:r>
        <w:rPr>
          <w:rFonts w:ascii="Times New Roman" w:hAnsi="Times New Roman" w:cs="Times New Roman"/>
        </w:rPr>
        <w:t>”, en defensa del amamantamiento en público</w:t>
      </w:r>
    </w:p>
    <w:p w14:paraId="16606675" w14:textId="77777777" w:rsidR="00054004" w:rsidRPr="00054004" w:rsidRDefault="000540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(Página</w:t>
      </w:r>
      <w:r w:rsidRPr="00054004">
        <w:rPr>
          <w:rFonts w:ascii="Times New Roman" w:hAnsi="Times New Roman" w:cs="Times New Roman"/>
        </w:rPr>
        <w:t xml:space="preserve"> 8)</w:t>
      </w:r>
    </w:p>
    <w:p w14:paraId="0B4760B0" w14:textId="77777777" w:rsidR="00054004" w:rsidRDefault="00054004">
      <w:r>
        <w:rPr>
          <w:noProof/>
          <w:lang w:val="en-US"/>
        </w:rPr>
        <w:drawing>
          <wp:inline distT="0" distB="0" distL="0" distR="0" wp14:anchorId="63649B31" wp14:editId="25A294DF">
            <wp:extent cx="1714500" cy="1341967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ctoria-donda-perez-politica-argentina-amamanta-hij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34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val="en-US"/>
        </w:rPr>
        <w:drawing>
          <wp:inline distT="0" distB="0" distL="0" distR="0" wp14:anchorId="69360254" wp14:editId="5804501E">
            <wp:extent cx="2743200" cy="2057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hanced-11964-1391393658-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4ECAB" w14:textId="77777777" w:rsidR="00054004" w:rsidRDefault="00054004"/>
    <w:p w14:paraId="710846D1" w14:textId="77777777" w:rsidR="00054004" w:rsidRDefault="00054004" w:rsidP="00054004">
      <w:pPr>
        <w:ind w:left="2160" w:firstLine="720"/>
      </w:pPr>
      <w:r>
        <w:rPr>
          <w:noProof/>
          <w:lang w:val="en-US"/>
        </w:rPr>
        <w:lastRenderedPageBreak/>
        <w:drawing>
          <wp:inline distT="0" distB="0" distL="0" distR="0" wp14:anchorId="3882758D" wp14:editId="7FE47637">
            <wp:extent cx="1943100" cy="1257300"/>
            <wp:effectExtent l="0" t="0" r="12700" b="127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ctancia en public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1B2F0" w14:textId="77777777" w:rsidR="00054004" w:rsidRDefault="00054004" w:rsidP="00054004"/>
    <w:p w14:paraId="218A9A80" w14:textId="77777777" w:rsidR="00054004" w:rsidRDefault="00054004" w:rsidP="00054004">
      <w:pPr>
        <w:rPr>
          <w:rFonts w:ascii="Times New Roman" w:hAnsi="Times New Roman" w:cs="Times New Roman"/>
          <w:b/>
        </w:rPr>
      </w:pPr>
      <w:r w:rsidRPr="00054004">
        <w:rPr>
          <w:rFonts w:ascii="Times New Roman" w:hAnsi="Times New Roman" w:cs="Times New Roman"/>
          <w:b/>
        </w:rPr>
        <w:t>Imágenes VII, VIII y IX</w:t>
      </w:r>
    </w:p>
    <w:p w14:paraId="5D55D6E5" w14:textId="77777777" w:rsidR="00054004" w:rsidRDefault="00054004" w:rsidP="000540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Fotografías de la serie de </w:t>
      </w:r>
      <w:proofErr w:type="spellStart"/>
      <w:r>
        <w:rPr>
          <w:rFonts w:ascii="Times New Roman" w:hAnsi="Times New Roman" w:cs="Times New Roman"/>
        </w:rPr>
        <w:t>Stacie</w:t>
      </w:r>
      <w:proofErr w:type="spellEnd"/>
      <w:r>
        <w:rPr>
          <w:rFonts w:ascii="Times New Roman" w:hAnsi="Times New Roman" w:cs="Times New Roman"/>
        </w:rPr>
        <w:t xml:space="preserve"> Turner “</w:t>
      </w:r>
      <w:proofErr w:type="spellStart"/>
      <w:r>
        <w:rPr>
          <w:rFonts w:ascii="Times New Roman" w:hAnsi="Times New Roman" w:cs="Times New Roman"/>
        </w:rPr>
        <w:t>Breastfeeding</w:t>
      </w:r>
      <w:proofErr w:type="spellEnd"/>
      <w:r>
        <w:rPr>
          <w:rFonts w:ascii="Times New Roman" w:hAnsi="Times New Roman" w:cs="Times New Roman"/>
        </w:rPr>
        <w:t xml:space="preserve"> in Real </w:t>
      </w:r>
      <w:proofErr w:type="spellStart"/>
      <w:r>
        <w:rPr>
          <w:rFonts w:ascii="Times New Roman" w:hAnsi="Times New Roman" w:cs="Times New Roman"/>
        </w:rPr>
        <w:t>Life</w:t>
      </w:r>
      <w:proofErr w:type="spellEnd"/>
      <w:r>
        <w:rPr>
          <w:rFonts w:ascii="Times New Roman" w:hAnsi="Times New Roman" w:cs="Times New Roman"/>
        </w:rPr>
        <w:t xml:space="preserve">” (2013). Recogidas del blog </w:t>
      </w:r>
      <w:proofErr w:type="spellStart"/>
      <w:r w:rsidRPr="00054004">
        <w:rPr>
          <w:rFonts w:ascii="Times New Roman" w:hAnsi="Times New Roman" w:cs="Times New Roman"/>
          <w:i/>
        </w:rPr>
        <w:t>BabyCenter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12" w:history="1">
        <w:r w:rsidRPr="00514238">
          <w:rPr>
            <w:rStyle w:val="Hyperlink"/>
            <w:rFonts w:ascii="Times New Roman" w:hAnsi="Times New Roman" w:cs="Times New Roman"/>
          </w:rPr>
          <w:t>http://blogs.babycenter.com/mom_stories/10072013-must-see-photos-breastfeeding-in-real-life/</w:t>
        </w:r>
      </w:hyperlink>
    </w:p>
    <w:p w14:paraId="41220A73" w14:textId="77777777" w:rsidR="00054004" w:rsidRPr="00054004" w:rsidRDefault="00054004" w:rsidP="0005400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(página 10)</w:t>
      </w:r>
    </w:p>
    <w:p w14:paraId="51F7AFE6" w14:textId="77777777" w:rsidR="00054004" w:rsidRDefault="00054004" w:rsidP="00054004">
      <w:r>
        <w:rPr>
          <w:noProof/>
          <w:lang w:val="en-US"/>
        </w:rPr>
        <w:drawing>
          <wp:inline distT="0" distB="0" distL="0" distR="0" wp14:anchorId="7A980D92" wp14:editId="364D81F7">
            <wp:extent cx="1371600" cy="2171700"/>
            <wp:effectExtent l="0" t="0" r="0" b="127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8771_10151238479967089_1832014921_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val="en-US"/>
        </w:rPr>
        <w:drawing>
          <wp:inline distT="0" distB="0" distL="0" distR="0" wp14:anchorId="567FB82C" wp14:editId="7CC948D9">
            <wp:extent cx="1714500" cy="2286000"/>
            <wp:effectExtent l="0" t="0" r="1270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0245_10151049480362089_1811575227_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val="en-US"/>
        </w:rPr>
        <w:drawing>
          <wp:inline distT="0" distB="0" distL="0" distR="0" wp14:anchorId="50FC9701" wp14:editId="0539EA0B">
            <wp:extent cx="1600200" cy="2857500"/>
            <wp:effectExtent l="0" t="0" r="0" b="127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7705_10150738674677089_369202422_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3E765" w14:textId="77777777" w:rsidR="00054004" w:rsidRDefault="00054004" w:rsidP="00054004"/>
    <w:p w14:paraId="4A70C331" w14:textId="77777777" w:rsidR="00054004" w:rsidRDefault="00054004" w:rsidP="00054004"/>
    <w:p w14:paraId="62FCFCCD" w14:textId="77777777" w:rsidR="00054004" w:rsidRDefault="00054004" w:rsidP="00054004">
      <w:pPr>
        <w:rPr>
          <w:rFonts w:ascii="Times New Roman" w:hAnsi="Times New Roman" w:cs="Times New Roman"/>
          <w:b/>
        </w:rPr>
      </w:pPr>
      <w:r w:rsidRPr="00F57470">
        <w:rPr>
          <w:rFonts w:ascii="Times New Roman" w:hAnsi="Times New Roman" w:cs="Times New Roman"/>
          <w:b/>
        </w:rPr>
        <w:t>Imágenes X y XI</w:t>
      </w:r>
    </w:p>
    <w:p w14:paraId="1E7B21B0" w14:textId="77777777" w:rsidR="00F57470" w:rsidRPr="00F57470" w:rsidRDefault="00F57470" w:rsidP="00F57470">
      <w:pPr>
        <w:pStyle w:val="End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Fotografías del proyecto </w:t>
      </w:r>
      <w:proofErr w:type="spellStart"/>
      <w:r w:rsidRPr="00F57470">
        <w:rPr>
          <w:rFonts w:ascii="Times New Roman" w:hAnsi="Times New Roman" w:cs="Times New Roman"/>
          <w:i/>
        </w:rPr>
        <w:t>Breastfeeding</w:t>
      </w:r>
      <w:proofErr w:type="spellEnd"/>
      <w:r w:rsidRPr="00F57470">
        <w:rPr>
          <w:rFonts w:ascii="Times New Roman" w:hAnsi="Times New Roman" w:cs="Times New Roman"/>
          <w:i/>
        </w:rPr>
        <w:t xml:space="preserve"> </w:t>
      </w:r>
      <w:proofErr w:type="spellStart"/>
      <w:r w:rsidRPr="00F57470">
        <w:rPr>
          <w:rFonts w:ascii="Times New Roman" w:hAnsi="Times New Roman" w:cs="Times New Roman"/>
          <w:i/>
        </w:rPr>
        <w:t>Goddesses</w:t>
      </w:r>
      <w:proofErr w:type="spellEnd"/>
      <w:r>
        <w:rPr>
          <w:rFonts w:ascii="Times New Roman" w:hAnsi="Times New Roman" w:cs="Times New Roman"/>
        </w:rPr>
        <w:t xml:space="preserve">, de Ivette </w:t>
      </w:r>
      <w:proofErr w:type="spellStart"/>
      <w:r>
        <w:rPr>
          <w:rFonts w:ascii="Times New Roman" w:hAnsi="Times New Roman" w:cs="Times New Roman"/>
        </w:rPr>
        <w:t>Ivens</w:t>
      </w:r>
      <w:proofErr w:type="spellEnd"/>
      <w:r>
        <w:rPr>
          <w:rFonts w:ascii="Times New Roman" w:hAnsi="Times New Roman" w:cs="Times New Roman"/>
        </w:rPr>
        <w:t xml:space="preserve">. Extraídas del blog: </w:t>
      </w:r>
      <w:hyperlink r:id="rId16" w:anchor="s932PUYJOSqQ" w:history="1">
        <w:r w:rsidRPr="00F57470">
          <w:rPr>
            <w:rStyle w:val="Hyperlink"/>
            <w:rFonts w:ascii="Times New Roman" w:hAnsi="Times New Roman" w:cs="Times New Roman"/>
          </w:rPr>
          <w:t>http://mashable.com/2015/06/17/breastfeeding-goddesses/#s932PUYJOSqQ</w:t>
        </w:r>
      </w:hyperlink>
    </w:p>
    <w:p w14:paraId="74C80EE9" w14:textId="77777777" w:rsidR="00F57470" w:rsidRPr="00F57470" w:rsidRDefault="00F57470" w:rsidP="000540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(página 11)</w:t>
      </w:r>
    </w:p>
    <w:p w14:paraId="39F106C4" w14:textId="77777777" w:rsidR="00054004" w:rsidRDefault="00054004" w:rsidP="00054004"/>
    <w:p w14:paraId="6E9D6C6F" w14:textId="77777777" w:rsidR="00054004" w:rsidRDefault="00054004" w:rsidP="00054004">
      <w:r>
        <w:rPr>
          <w:noProof/>
          <w:lang w:val="en-US"/>
        </w:rPr>
        <w:drawing>
          <wp:inline distT="0" distB="0" distL="0" distR="0" wp14:anchorId="19D451F5" wp14:editId="0158F30F">
            <wp:extent cx="1714500" cy="1824567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astfeeding-goddesses-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82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7470">
        <w:tab/>
      </w:r>
      <w:r w:rsidR="00F57470">
        <w:tab/>
      </w:r>
      <w:r w:rsidR="00F57470">
        <w:rPr>
          <w:noProof/>
          <w:lang w:val="en-US"/>
        </w:rPr>
        <w:drawing>
          <wp:inline distT="0" distB="0" distL="0" distR="0" wp14:anchorId="4C712BC3" wp14:editId="2CA8C337">
            <wp:extent cx="2171700" cy="2167255"/>
            <wp:effectExtent l="0" t="0" r="1270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astfeeding-goddesses-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913" cy="216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5D95C" w14:textId="77777777" w:rsidR="00F57470" w:rsidRDefault="00F57470" w:rsidP="00054004"/>
    <w:p w14:paraId="00805BCB" w14:textId="77777777" w:rsidR="00F57470" w:rsidRDefault="00F57470" w:rsidP="00054004"/>
    <w:p w14:paraId="574E2528" w14:textId="77777777" w:rsidR="00F57470" w:rsidRPr="00F57470" w:rsidRDefault="00F57470" w:rsidP="00054004">
      <w:pPr>
        <w:rPr>
          <w:rFonts w:ascii="Times New Roman" w:hAnsi="Times New Roman" w:cs="Times New Roman"/>
          <w:b/>
        </w:rPr>
      </w:pPr>
      <w:r w:rsidRPr="00F57470">
        <w:rPr>
          <w:rFonts w:ascii="Times New Roman" w:hAnsi="Times New Roman" w:cs="Times New Roman"/>
          <w:b/>
        </w:rPr>
        <w:t>Imágenes XII y XIII</w:t>
      </w:r>
    </w:p>
    <w:p w14:paraId="6BF44207" w14:textId="77777777" w:rsidR="00F57470" w:rsidRDefault="00F57470" w:rsidP="00054004">
      <w:pPr>
        <w:rPr>
          <w:rFonts w:ascii="Times New Roman" w:hAnsi="Times New Roman" w:cs="Times New Roman"/>
        </w:rPr>
      </w:pPr>
      <w:r w:rsidRPr="00F57470">
        <w:rPr>
          <w:rFonts w:ascii="Times New Roman" w:hAnsi="Times New Roman" w:cs="Times New Roman"/>
        </w:rPr>
        <w:t xml:space="preserve">Fotografías de Jade </w:t>
      </w:r>
      <w:proofErr w:type="spellStart"/>
      <w:r w:rsidRPr="00F57470">
        <w:rPr>
          <w:rFonts w:ascii="Times New Roman" w:hAnsi="Times New Roman" w:cs="Times New Roman"/>
        </w:rPr>
        <w:t>Beall</w:t>
      </w:r>
      <w:proofErr w:type="spellEnd"/>
      <w:r w:rsidRPr="00F57470">
        <w:rPr>
          <w:rFonts w:ascii="Times New Roman" w:hAnsi="Times New Roman" w:cs="Times New Roman"/>
        </w:rPr>
        <w:t xml:space="preserve"> extraídas del blog: </w:t>
      </w:r>
      <w:hyperlink r:id="rId19" w:history="1">
        <w:r w:rsidRPr="00514238">
          <w:rPr>
            <w:rStyle w:val="Hyperlink"/>
            <w:rFonts w:ascii="Times New Roman" w:hAnsi="Times New Roman" w:cs="Times New Roman"/>
          </w:rPr>
          <w:t>http://www.bebesymas.com/lactancia/un-experimento-revela-la-reaccion-de-los-pasajeros-del-metro-ante-una-madre-que-amamanta-en-publico</w:t>
        </w:r>
      </w:hyperlink>
    </w:p>
    <w:p w14:paraId="1495EB53" w14:textId="77777777" w:rsidR="00F57470" w:rsidRDefault="00F57470" w:rsidP="000540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(página 14)</w:t>
      </w:r>
    </w:p>
    <w:p w14:paraId="56718E77" w14:textId="77777777" w:rsidR="00F57470" w:rsidRDefault="00F57470" w:rsidP="00054004">
      <w:pPr>
        <w:rPr>
          <w:rFonts w:ascii="Times New Roman" w:hAnsi="Times New Roman" w:cs="Times New Roman"/>
        </w:rPr>
      </w:pPr>
    </w:p>
    <w:p w14:paraId="5D7357BA" w14:textId="77777777" w:rsidR="00F57470" w:rsidRDefault="00F57470" w:rsidP="000540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155DF15" wp14:editId="365C1B1F">
            <wp:extent cx="2171700" cy="1600200"/>
            <wp:effectExtent l="0" t="0" r="1270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de Beall II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6893CB9" wp14:editId="59EB2B1F">
            <wp:extent cx="2286000" cy="1943100"/>
            <wp:effectExtent l="0" t="0" r="0" b="1270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de Beall III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95503" w14:textId="77777777" w:rsidR="00F57470" w:rsidRDefault="00F57470" w:rsidP="00054004">
      <w:pPr>
        <w:rPr>
          <w:rFonts w:ascii="Times New Roman" w:hAnsi="Times New Roman" w:cs="Times New Roman"/>
        </w:rPr>
      </w:pPr>
    </w:p>
    <w:p w14:paraId="743F10C7" w14:textId="77777777" w:rsidR="00F57470" w:rsidRDefault="00F57470" w:rsidP="00054004">
      <w:pPr>
        <w:rPr>
          <w:rFonts w:ascii="Times New Roman" w:hAnsi="Times New Roman" w:cs="Times New Roman"/>
        </w:rPr>
      </w:pPr>
    </w:p>
    <w:p w14:paraId="3273A771" w14:textId="77777777" w:rsidR="00F57470" w:rsidRDefault="00F57470" w:rsidP="00054004">
      <w:pPr>
        <w:rPr>
          <w:rFonts w:ascii="Times New Roman" w:hAnsi="Times New Roman" w:cs="Times New Roman"/>
        </w:rPr>
      </w:pPr>
    </w:p>
    <w:p w14:paraId="19EB6B5A" w14:textId="77777777" w:rsidR="00F57470" w:rsidRPr="00F57470" w:rsidRDefault="00F57470" w:rsidP="00054004">
      <w:pPr>
        <w:rPr>
          <w:rFonts w:ascii="Times New Roman" w:hAnsi="Times New Roman" w:cs="Times New Roman"/>
          <w:b/>
        </w:rPr>
      </w:pPr>
      <w:r w:rsidRPr="00F57470">
        <w:rPr>
          <w:rFonts w:ascii="Times New Roman" w:hAnsi="Times New Roman" w:cs="Times New Roman"/>
          <w:b/>
        </w:rPr>
        <w:t>Imagen XIV</w:t>
      </w:r>
    </w:p>
    <w:p w14:paraId="7782123D" w14:textId="77777777" w:rsidR="00F57470" w:rsidRDefault="00F57470" w:rsidP="00F57470">
      <w:pPr>
        <w:rPr>
          <w:rFonts w:ascii="Times New Roman" w:hAnsi="Times New Roman" w:cs="Times New Roman"/>
        </w:rPr>
      </w:pPr>
      <w:r w:rsidRPr="00F57470">
        <w:rPr>
          <w:rFonts w:ascii="Times New Roman" w:hAnsi="Times New Roman" w:cs="Times New Roman"/>
        </w:rPr>
        <w:t>Fotogr</w:t>
      </w:r>
      <w:r>
        <w:rPr>
          <w:rFonts w:ascii="Times New Roman" w:hAnsi="Times New Roman" w:cs="Times New Roman"/>
        </w:rPr>
        <w:t>afía</w:t>
      </w:r>
      <w:r w:rsidRPr="00F57470">
        <w:rPr>
          <w:rFonts w:ascii="Times New Roman" w:hAnsi="Times New Roman" w:cs="Times New Roman"/>
        </w:rPr>
        <w:t xml:space="preserve"> de Jade </w:t>
      </w:r>
      <w:proofErr w:type="spellStart"/>
      <w:r w:rsidRPr="00F57470">
        <w:rPr>
          <w:rFonts w:ascii="Times New Roman" w:hAnsi="Times New Roman" w:cs="Times New Roman"/>
        </w:rPr>
        <w:t>Beall</w:t>
      </w:r>
      <w:proofErr w:type="spellEnd"/>
      <w:r w:rsidRPr="00F57470">
        <w:rPr>
          <w:rFonts w:ascii="Times New Roman" w:hAnsi="Times New Roman" w:cs="Times New Roman"/>
        </w:rPr>
        <w:t xml:space="preserve"> extraídas del blog: </w:t>
      </w:r>
      <w:hyperlink r:id="rId22" w:history="1">
        <w:r w:rsidRPr="00514238">
          <w:rPr>
            <w:rStyle w:val="Hyperlink"/>
            <w:rFonts w:ascii="Times New Roman" w:hAnsi="Times New Roman" w:cs="Times New Roman"/>
          </w:rPr>
          <w:t>http://www.bebesymas.com/lactancia/un-experimento-revela-la-reaccion-de-los-pasajeros-del-metro-ante-una-madre-que-amamanta-en-publico</w:t>
        </w:r>
      </w:hyperlink>
    </w:p>
    <w:p w14:paraId="5402B75A" w14:textId="77777777" w:rsidR="00F57470" w:rsidRDefault="00F57470" w:rsidP="00F574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(página 15)</w:t>
      </w:r>
    </w:p>
    <w:p w14:paraId="0740E804" w14:textId="77777777" w:rsidR="00F57470" w:rsidRDefault="00F57470" w:rsidP="00F57470">
      <w:pPr>
        <w:rPr>
          <w:rFonts w:ascii="Times New Roman" w:hAnsi="Times New Roman" w:cs="Times New Roman"/>
        </w:rPr>
      </w:pPr>
    </w:p>
    <w:p w14:paraId="60119FA4" w14:textId="77777777" w:rsidR="00F57470" w:rsidRDefault="00F57470" w:rsidP="00F57470">
      <w:pPr>
        <w:ind w:left="21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DE21AA8" wp14:editId="56256311">
            <wp:extent cx="1943100" cy="1612900"/>
            <wp:effectExtent l="0" t="0" r="12700" b="1270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6_2000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64DA4" w14:textId="77777777" w:rsidR="00F57470" w:rsidRPr="00F57470" w:rsidRDefault="00F57470" w:rsidP="00054004">
      <w:pPr>
        <w:rPr>
          <w:rFonts w:ascii="Times New Roman" w:hAnsi="Times New Roman" w:cs="Times New Roman"/>
        </w:rPr>
      </w:pPr>
    </w:p>
    <w:sectPr w:rsidR="00F57470" w:rsidRPr="00F57470" w:rsidSect="0021730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04"/>
    <w:rsid w:val="00054004"/>
    <w:rsid w:val="00217301"/>
    <w:rsid w:val="00B27AD1"/>
    <w:rsid w:val="00B41524"/>
    <w:rsid w:val="00F5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2D3B8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0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0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54004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F57470"/>
  </w:style>
  <w:style w:type="character" w:customStyle="1" w:styleId="EndnoteTextChar">
    <w:name w:val="Endnote Text Char"/>
    <w:basedOn w:val="DefaultParagraphFont"/>
    <w:link w:val="EndnoteText"/>
    <w:uiPriority w:val="99"/>
    <w:rsid w:val="00F5747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0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0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54004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F57470"/>
  </w:style>
  <w:style w:type="character" w:customStyle="1" w:styleId="EndnoteTextChar">
    <w:name w:val="Endnote Text Char"/>
    <w:basedOn w:val="DefaultParagraphFont"/>
    <w:link w:val="EndnoteText"/>
    <w:uiPriority w:val="99"/>
    <w:rsid w:val="00F57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hyperlink" Target="http://www.bebesymas.com/lactancia/un-experimento-revela-la-reaccion-de-los-pasajeros-del-metro-ante-una-madre-que-amamanta-en-publico" TargetMode="External"/><Relationship Id="rId23" Type="http://schemas.openxmlformats.org/officeDocument/2006/relationships/image" Target="media/image14.jpg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5.jpg"/><Relationship Id="rId11" Type="http://schemas.openxmlformats.org/officeDocument/2006/relationships/image" Target="media/image6.jpg"/><Relationship Id="rId12" Type="http://schemas.openxmlformats.org/officeDocument/2006/relationships/hyperlink" Target="http://blogs.babycenter.com/mom_stories/10072013-must-see-photos-breastfeeding-in-real-life/" TargetMode="External"/><Relationship Id="rId13" Type="http://schemas.openxmlformats.org/officeDocument/2006/relationships/image" Target="media/image7.jpg"/><Relationship Id="rId14" Type="http://schemas.openxmlformats.org/officeDocument/2006/relationships/image" Target="media/image8.jpg"/><Relationship Id="rId15" Type="http://schemas.openxmlformats.org/officeDocument/2006/relationships/image" Target="media/image9.jpg"/><Relationship Id="rId16" Type="http://schemas.openxmlformats.org/officeDocument/2006/relationships/hyperlink" Target="http://mashable.com/2015/06/17/breastfeeding-goddesses/" TargetMode="External"/><Relationship Id="rId17" Type="http://schemas.openxmlformats.org/officeDocument/2006/relationships/image" Target="media/image10.jpg"/><Relationship Id="rId18" Type="http://schemas.openxmlformats.org/officeDocument/2006/relationships/image" Target="media/image11.jpg"/><Relationship Id="rId19" Type="http://schemas.openxmlformats.org/officeDocument/2006/relationships/hyperlink" Target="http://www.bebesymas.com/lactancia/un-experimento-revela-la-reaccion-de-los-pasajeros-del-metro-ante-una-madre-que-amamanta-en-publico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blogs.babycenter.com/mom_stories/10072013-must-see-photos-breastfeeding-in-real-life/" TargetMode="Externa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1603</Characters>
  <Application>Microsoft Macintosh Word</Application>
  <DocSecurity>0</DocSecurity>
  <Lines>25</Lines>
  <Paragraphs>4</Paragraphs>
  <ScaleCrop>false</ScaleCrop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2016-03-31T19:25:00Z</dcterms:created>
  <dcterms:modified xsi:type="dcterms:W3CDTF">2016-03-31T19:25:00Z</dcterms:modified>
</cp:coreProperties>
</file>